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70E3E" w14:textId="77777777" w:rsidR="003D767A" w:rsidRDefault="003D767A" w:rsidP="003D767A">
      <w:pPr>
        <w:spacing w:line="480" w:lineRule="auto"/>
        <w:jc w:val="center"/>
        <w:rPr>
          <w:rFonts w:ascii="Times New Roman" w:hAnsi="Times New Roman" w:cs="Times New Roman"/>
          <w:sz w:val="24"/>
          <w:szCs w:val="24"/>
        </w:rPr>
      </w:pPr>
    </w:p>
    <w:p w14:paraId="7F6EB768" w14:textId="77777777" w:rsidR="003D767A" w:rsidRDefault="003D767A" w:rsidP="003D767A">
      <w:pPr>
        <w:spacing w:line="480" w:lineRule="auto"/>
        <w:jc w:val="center"/>
        <w:rPr>
          <w:rFonts w:ascii="Times New Roman" w:hAnsi="Times New Roman" w:cs="Times New Roman"/>
          <w:sz w:val="24"/>
          <w:szCs w:val="24"/>
        </w:rPr>
      </w:pPr>
    </w:p>
    <w:p w14:paraId="05E0EF20" w14:textId="77777777" w:rsidR="003D767A" w:rsidRDefault="003D767A" w:rsidP="003D767A">
      <w:pPr>
        <w:spacing w:line="480" w:lineRule="auto"/>
        <w:jc w:val="center"/>
        <w:rPr>
          <w:rFonts w:ascii="Times New Roman" w:hAnsi="Times New Roman" w:cs="Times New Roman"/>
          <w:sz w:val="24"/>
          <w:szCs w:val="24"/>
        </w:rPr>
      </w:pPr>
    </w:p>
    <w:p w14:paraId="0A400B02" w14:textId="7982198C" w:rsidR="003D767A" w:rsidRDefault="003D767A" w:rsidP="003D767A">
      <w:pPr>
        <w:spacing w:line="480" w:lineRule="auto"/>
        <w:jc w:val="center"/>
        <w:rPr>
          <w:rFonts w:ascii="Times New Roman" w:hAnsi="Times New Roman" w:cs="Times New Roman"/>
          <w:sz w:val="24"/>
          <w:szCs w:val="24"/>
        </w:rPr>
      </w:pPr>
    </w:p>
    <w:p w14:paraId="6404B8C7" w14:textId="77777777" w:rsidR="003D767A" w:rsidRDefault="003D767A" w:rsidP="003D767A">
      <w:pPr>
        <w:spacing w:line="480" w:lineRule="auto"/>
        <w:jc w:val="center"/>
        <w:rPr>
          <w:rFonts w:ascii="Times New Roman" w:hAnsi="Times New Roman" w:cs="Times New Roman"/>
          <w:sz w:val="24"/>
          <w:szCs w:val="24"/>
        </w:rPr>
      </w:pPr>
    </w:p>
    <w:p w14:paraId="17599E5E" w14:textId="55F2F097" w:rsidR="00D00763" w:rsidRDefault="008A7A82" w:rsidP="003D767A">
      <w:pPr>
        <w:spacing w:line="480" w:lineRule="auto"/>
        <w:jc w:val="center"/>
        <w:rPr>
          <w:rFonts w:ascii="Times New Roman" w:hAnsi="Times New Roman" w:cs="Times New Roman"/>
          <w:sz w:val="24"/>
          <w:szCs w:val="24"/>
        </w:rPr>
      </w:pPr>
      <w:r>
        <w:rPr>
          <w:rFonts w:ascii="Times New Roman" w:hAnsi="Times New Roman" w:cs="Times New Roman"/>
          <w:sz w:val="24"/>
          <w:szCs w:val="24"/>
        </w:rPr>
        <w:t>Relationship Between Structure</w:t>
      </w:r>
      <w:r w:rsidR="00DD7D3A">
        <w:rPr>
          <w:rFonts w:ascii="Times New Roman" w:hAnsi="Times New Roman" w:cs="Times New Roman"/>
          <w:sz w:val="24"/>
          <w:szCs w:val="24"/>
        </w:rPr>
        <w:t xml:space="preserve"> of Organization</w:t>
      </w:r>
      <w:r>
        <w:rPr>
          <w:rFonts w:ascii="Times New Roman" w:hAnsi="Times New Roman" w:cs="Times New Roman"/>
          <w:sz w:val="24"/>
          <w:szCs w:val="24"/>
        </w:rPr>
        <w:t xml:space="preserve"> and Organization</w:t>
      </w:r>
      <w:r w:rsidR="00DD7D3A">
        <w:rPr>
          <w:rFonts w:ascii="Times New Roman" w:hAnsi="Times New Roman" w:cs="Times New Roman"/>
          <w:sz w:val="24"/>
          <w:szCs w:val="24"/>
        </w:rPr>
        <w:t>al</w:t>
      </w:r>
      <w:r>
        <w:rPr>
          <w:rFonts w:ascii="Times New Roman" w:hAnsi="Times New Roman" w:cs="Times New Roman"/>
          <w:sz w:val="24"/>
          <w:szCs w:val="24"/>
        </w:rPr>
        <w:t xml:space="preserve"> Culture</w:t>
      </w:r>
    </w:p>
    <w:p w14:paraId="6F764FF2" w14:textId="5D43B086" w:rsidR="00C12FB6" w:rsidRDefault="00C12FB6" w:rsidP="003D76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8D7E2A5" w14:textId="31765377" w:rsidR="00C12FB6" w:rsidRDefault="00C12FB6" w:rsidP="003D76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EE8B69D" w14:textId="77777777" w:rsidR="003D767A" w:rsidRDefault="003D767A" w:rsidP="003D76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6CBE18" w14:textId="31FC80DF" w:rsidR="00C12FB6" w:rsidRDefault="00C12FB6" w:rsidP="003D767A">
      <w:pPr>
        <w:spacing w:line="480" w:lineRule="auto"/>
        <w:jc w:val="center"/>
        <w:rPr>
          <w:rFonts w:ascii="Times New Roman" w:hAnsi="Times New Roman" w:cs="Times New Roman"/>
          <w:sz w:val="24"/>
          <w:szCs w:val="24"/>
        </w:rPr>
      </w:pPr>
      <w:r w:rsidRPr="00C12FB6">
        <w:rPr>
          <w:rFonts w:ascii="Times New Roman" w:hAnsi="Times New Roman" w:cs="Times New Roman"/>
          <w:sz w:val="24"/>
          <w:szCs w:val="24"/>
        </w:rPr>
        <w:lastRenderedPageBreak/>
        <w:t>Relationship Between Structure of Organization and Organizational Culture</w:t>
      </w:r>
    </w:p>
    <w:p w14:paraId="222FD912" w14:textId="1E0DAF48" w:rsidR="008A7A82" w:rsidRDefault="00281C56" w:rsidP="003D7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formal structure of the organization depicts the way the organization works and includes things such as chain of command, the units and subunits that exist within the organization, the jobs and tasks of various individuals among other aspects. Organizational </w:t>
      </w:r>
      <w:r w:rsidR="00096D4E">
        <w:rPr>
          <w:rFonts w:ascii="Times New Roman" w:hAnsi="Times New Roman" w:cs="Times New Roman"/>
          <w:sz w:val="24"/>
          <w:szCs w:val="24"/>
        </w:rPr>
        <w:t>culture</w:t>
      </w:r>
      <w:r>
        <w:rPr>
          <w:rFonts w:ascii="Times New Roman" w:hAnsi="Times New Roman" w:cs="Times New Roman"/>
          <w:sz w:val="24"/>
          <w:szCs w:val="24"/>
        </w:rPr>
        <w:t xml:space="preserve"> on the other hand </w:t>
      </w:r>
      <w:r w:rsidR="00096D4E">
        <w:rPr>
          <w:rFonts w:ascii="Times New Roman" w:hAnsi="Times New Roman" w:cs="Times New Roman"/>
          <w:sz w:val="24"/>
          <w:szCs w:val="24"/>
        </w:rPr>
        <w:t>encompasses</w:t>
      </w:r>
      <w:r>
        <w:rPr>
          <w:rFonts w:ascii="Times New Roman" w:hAnsi="Times New Roman" w:cs="Times New Roman"/>
          <w:sz w:val="24"/>
          <w:szCs w:val="24"/>
        </w:rPr>
        <w:t xml:space="preserve"> the shared beliefs, values </w:t>
      </w:r>
      <w:r w:rsidR="00096D4E">
        <w:rPr>
          <w:rFonts w:ascii="Times New Roman" w:hAnsi="Times New Roman" w:cs="Times New Roman"/>
          <w:sz w:val="24"/>
          <w:szCs w:val="24"/>
        </w:rPr>
        <w:t>and</w:t>
      </w:r>
      <w:r>
        <w:rPr>
          <w:rFonts w:ascii="Times New Roman" w:hAnsi="Times New Roman" w:cs="Times New Roman"/>
          <w:sz w:val="24"/>
          <w:szCs w:val="24"/>
        </w:rPr>
        <w:t xml:space="preserve"> </w:t>
      </w:r>
      <w:r w:rsidR="00096D4E">
        <w:rPr>
          <w:rFonts w:ascii="Times New Roman" w:hAnsi="Times New Roman" w:cs="Times New Roman"/>
          <w:sz w:val="24"/>
          <w:szCs w:val="24"/>
        </w:rPr>
        <w:t>assumptions</w:t>
      </w:r>
      <w:r>
        <w:rPr>
          <w:rFonts w:ascii="Times New Roman" w:hAnsi="Times New Roman" w:cs="Times New Roman"/>
          <w:sz w:val="24"/>
          <w:szCs w:val="24"/>
        </w:rPr>
        <w:t xml:space="preserve"> that help to guide the employees of an organization about </w:t>
      </w:r>
      <w:r w:rsidR="00096D4E">
        <w:rPr>
          <w:rFonts w:ascii="Times New Roman" w:hAnsi="Times New Roman" w:cs="Times New Roman"/>
          <w:sz w:val="24"/>
          <w:szCs w:val="24"/>
        </w:rPr>
        <w:t>behaviour</w:t>
      </w:r>
      <w:r>
        <w:rPr>
          <w:rFonts w:ascii="Times New Roman" w:hAnsi="Times New Roman" w:cs="Times New Roman"/>
          <w:sz w:val="24"/>
          <w:szCs w:val="24"/>
        </w:rPr>
        <w:t xml:space="preserve"> that is </w:t>
      </w:r>
      <w:r w:rsidR="00096D4E">
        <w:rPr>
          <w:rFonts w:ascii="Times New Roman" w:hAnsi="Times New Roman" w:cs="Times New Roman"/>
          <w:sz w:val="24"/>
          <w:szCs w:val="24"/>
        </w:rPr>
        <w:t>preproperate</w:t>
      </w:r>
      <w:r>
        <w:rPr>
          <w:rFonts w:ascii="Times New Roman" w:hAnsi="Times New Roman" w:cs="Times New Roman"/>
          <w:sz w:val="24"/>
          <w:szCs w:val="24"/>
        </w:rPr>
        <w:t xml:space="preserve"> and that which is not appropriate</w:t>
      </w:r>
      <w:r w:rsidR="005F089E">
        <w:rPr>
          <w:rFonts w:ascii="Times New Roman" w:hAnsi="Times New Roman" w:cs="Times New Roman"/>
          <w:sz w:val="24"/>
          <w:szCs w:val="24"/>
        </w:rPr>
        <w:t xml:space="preserve"> (</w:t>
      </w:r>
      <w:r w:rsidR="005F089E" w:rsidRPr="00DB2653">
        <w:rPr>
          <w:rFonts w:ascii="Times New Roman" w:hAnsi="Times New Roman" w:cs="Times New Roman"/>
          <w:sz w:val="24"/>
          <w:szCs w:val="24"/>
        </w:rPr>
        <w:t>Understanding Organizational Culture</w:t>
      </w:r>
      <w:r w:rsidR="005F089E">
        <w:rPr>
          <w:rFonts w:ascii="Times New Roman" w:hAnsi="Times New Roman" w:cs="Times New Roman"/>
          <w:sz w:val="24"/>
          <w:szCs w:val="24"/>
        </w:rPr>
        <w:t xml:space="preserve">, </w:t>
      </w:r>
      <w:r w:rsidR="005F089E" w:rsidRPr="00DB2653">
        <w:rPr>
          <w:rFonts w:ascii="Times New Roman" w:hAnsi="Times New Roman" w:cs="Times New Roman"/>
          <w:sz w:val="24"/>
          <w:szCs w:val="24"/>
        </w:rPr>
        <w:t>2012</w:t>
      </w:r>
      <w:r w:rsidR="005F089E">
        <w:rPr>
          <w:rFonts w:ascii="Times New Roman" w:hAnsi="Times New Roman" w:cs="Times New Roman"/>
          <w:sz w:val="24"/>
          <w:szCs w:val="24"/>
        </w:rPr>
        <w:t>)</w:t>
      </w:r>
      <w:r>
        <w:rPr>
          <w:rFonts w:ascii="Times New Roman" w:hAnsi="Times New Roman" w:cs="Times New Roman"/>
          <w:sz w:val="24"/>
          <w:szCs w:val="24"/>
        </w:rPr>
        <w:t>.</w:t>
      </w:r>
      <w:r w:rsidR="0075556C">
        <w:rPr>
          <w:rFonts w:ascii="Times New Roman" w:hAnsi="Times New Roman" w:cs="Times New Roman"/>
          <w:sz w:val="24"/>
          <w:szCs w:val="24"/>
        </w:rPr>
        <w:t xml:space="preserve"> The formal structure of an organization is related to organizational culture in the </w:t>
      </w:r>
      <w:r w:rsidR="00096D4E">
        <w:rPr>
          <w:rFonts w:ascii="Times New Roman" w:hAnsi="Times New Roman" w:cs="Times New Roman"/>
          <w:sz w:val="24"/>
          <w:szCs w:val="24"/>
        </w:rPr>
        <w:t>sense</w:t>
      </w:r>
      <w:r w:rsidR="0075556C">
        <w:rPr>
          <w:rFonts w:ascii="Times New Roman" w:hAnsi="Times New Roman" w:cs="Times New Roman"/>
          <w:sz w:val="24"/>
          <w:szCs w:val="24"/>
        </w:rPr>
        <w:t xml:space="preserve"> that the formal structures that exist in an organization emanate from the culture of the organization. In other words, the assumptions, values and artefacts enshrined in the organization culture determine the kind or type of organizational structure that an organization uses to define things such as the chain of command. For example, an organizational culture that empowers employees leads to an organizations structure that will involve more open spaces in offices and pool tables that help employees to interact and work together</w:t>
      </w:r>
      <w:r w:rsidR="00DD7D3A">
        <w:rPr>
          <w:rFonts w:ascii="Times New Roman" w:hAnsi="Times New Roman" w:cs="Times New Roman"/>
          <w:sz w:val="24"/>
          <w:szCs w:val="24"/>
        </w:rPr>
        <w:t xml:space="preserve"> (</w:t>
      </w:r>
      <w:r w:rsidR="00DD7D3A" w:rsidRPr="00DB2653">
        <w:rPr>
          <w:rFonts w:ascii="Times New Roman" w:hAnsi="Times New Roman" w:cs="Times New Roman"/>
          <w:sz w:val="24"/>
          <w:szCs w:val="24"/>
        </w:rPr>
        <w:t>Understanding Organizational Culture</w:t>
      </w:r>
      <w:r w:rsidR="00DD7D3A">
        <w:rPr>
          <w:rFonts w:ascii="Times New Roman" w:hAnsi="Times New Roman" w:cs="Times New Roman"/>
          <w:sz w:val="24"/>
          <w:szCs w:val="24"/>
        </w:rPr>
        <w:t xml:space="preserve">, </w:t>
      </w:r>
      <w:r w:rsidR="00DD7D3A" w:rsidRPr="00DB2653">
        <w:rPr>
          <w:rFonts w:ascii="Times New Roman" w:hAnsi="Times New Roman" w:cs="Times New Roman"/>
          <w:sz w:val="24"/>
          <w:szCs w:val="24"/>
        </w:rPr>
        <w:t>2012</w:t>
      </w:r>
      <w:r w:rsidR="00DD7D3A">
        <w:rPr>
          <w:rFonts w:ascii="Times New Roman" w:hAnsi="Times New Roman" w:cs="Times New Roman"/>
          <w:sz w:val="24"/>
          <w:szCs w:val="24"/>
        </w:rPr>
        <w:t>)</w:t>
      </w:r>
      <w:r w:rsidR="0075556C">
        <w:rPr>
          <w:rFonts w:ascii="Times New Roman" w:hAnsi="Times New Roman" w:cs="Times New Roman"/>
          <w:sz w:val="24"/>
          <w:szCs w:val="24"/>
        </w:rPr>
        <w:t>. This means that is hard to have an organizational structure that resists the values and assumptions enshrined in the culture of the organization.</w:t>
      </w:r>
    </w:p>
    <w:p w14:paraId="6F8DDD55" w14:textId="77777777" w:rsidR="003D767A" w:rsidRDefault="003D767A" w:rsidP="003D76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D3029F" w14:textId="5C4F76CF" w:rsidR="00DB2653" w:rsidRDefault="00DB2653" w:rsidP="003D767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4596ED50" w14:textId="3ABCE236" w:rsidR="00DB2653" w:rsidRPr="008A7A82" w:rsidRDefault="00DB2653" w:rsidP="003D767A">
      <w:pPr>
        <w:spacing w:line="480" w:lineRule="auto"/>
        <w:ind w:left="720" w:hanging="720"/>
        <w:rPr>
          <w:rFonts w:ascii="Times New Roman" w:hAnsi="Times New Roman" w:cs="Times New Roman"/>
          <w:sz w:val="24"/>
          <w:szCs w:val="24"/>
        </w:rPr>
      </w:pPr>
      <w:r w:rsidRPr="00DB2653">
        <w:rPr>
          <w:rFonts w:ascii="Times New Roman" w:hAnsi="Times New Roman" w:cs="Times New Roman"/>
          <w:sz w:val="24"/>
          <w:szCs w:val="24"/>
        </w:rPr>
        <w:t>Understanding Organizational Culture. (2012). In Principles of Management. Retrieved from https://saylordotorg.github.io/text_principles-of-management-v1.1/s12-02-understanding-organizational-c.html</w:t>
      </w:r>
    </w:p>
    <w:sectPr w:rsidR="00DB2653" w:rsidRPr="008A7A82" w:rsidSect="00C12F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5D06E" w14:textId="77777777" w:rsidR="001C4F52" w:rsidRDefault="001C4F52" w:rsidP="00C12FB6">
      <w:pPr>
        <w:spacing w:after="0" w:line="240" w:lineRule="auto"/>
      </w:pPr>
      <w:r>
        <w:separator/>
      </w:r>
    </w:p>
  </w:endnote>
  <w:endnote w:type="continuationSeparator" w:id="0">
    <w:p w14:paraId="198298F3" w14:textId="77777777" w:rsidR="001C4F52" w:rsidRDefault="001C4F52" w:rsidP="00C12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D4ED3" w14:textId="77777777" w:rsidR="001C4F52" w:rsidRDefault="001C4F52" w:rsidP="00C12FB6">
      <w:pPr>
        <w:spacing w:after="0" w:line="240" w:lineRule="auto"/>
      </w:pPr>
      <w:r>
        <w:separator/>
      </w:r>
    </w:p>
  </w:footnote>
  <w:footnote w:type="continuationSeparator" w:id="0">
    <w:p w14:paraId="0B9EE18F" w14:textId="77777777" w:rsidR="001C4F52" w:rsidRDefault="001C4F52" w:rsidP="00C12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721177163"/>
      <w:docPartObj>
        <w:docPartGallery w:val="Page Numbers (Top of Page)"/>
        <w:docPartUnique/>
      </w:docPartObj>
    </w:sdtPr>
    <w:sdtEndPr>
      <w:rPr>
        <w:noProof/>
      </w:rPr>
    </w:sdtEndPr>
    <w:sdtContent>
      <w:p w14:paraId="0B2D8CAF" w14:textId="2A29F6D4" w:rsidR="00C12FB6" w:rsidRPr="00C12FB6" w:rsidRDefault="00C12FB6" w:rsidP="00C12FB6">
        <w:pPr>
          <w:pStyle w:val="Header"/>
          <w:jc w:val="right"/>
          <w:rPr>
            <w:rFonts w:ascii="Times New Roman" w:hAnsi="Times New Roman" w:cs="Times New Roman"/>
            <w:sz w:val="18"/>
            <w:szCs w:val="18"/>
          </w:rPr>
        </w:pPr>
        <w:r w:rsidRPr="00C12FB6">
          <w:rPr>
            <w:rFonts w:ascii="Times New Roman" w:hAnsi="Times New Roman" w:cs="Times New Roman"/>
            <w:sz w:val="18"/>
            <w:szCs w:val="18"/>
          </w:rPr>
          <w:t xml:space="preserve">RELATIONSHIP BETWEEN STRUCTURE OF ORGANIZATION AND ORGANIZATIONAL CULTURE </w:t>
        </w:r>
        <w:r>
          <w:rPr>
            <w:rFonts w:ascii="Times New Roman" w:hAnsi="Times New Roman" w:cs="Times New Roman"/>
            <w:sz w:val="18"/>
            <w:szCs w:val="18"/>
          </w:rPr>
          <w:t xml:space="preserve">                            </w:t>
        </w:r>
        <w:r w:rsidRPr="00C12FB6">
          <w:rPr>
            <w:rFonts w:ascii="Times New Roman" w:hAnsi="Times New Roman" w:cs="Times New Roman"/>
            <w:sz w:val="18"/>
            <w:szCs w:val="18"/>
          </w:rPr>
          <w:fldChar w:fldCharType="begin"/>
        </w:r>
        <w:r w:rsidRPr="00C12FB6">
          <w:rPr>
            <w:rFonts w:ascii="Times New Roman" w:hAnsi="Times New Roman" w:cs="Times New Roman"/>
            <w:sz w:val="18"/>
            <w:szCs w:val="18"/>
          </w:rPr>
          <w:instrText xml:space="preserve"> PAGE   \* MERGEFORMAT </w:instrText>
        </w:r>
        <w:r w:rsidRPr="00C12FB6">
          <w:rPr>
            <w:rFonts w:ascii="Times New Roman" w:hAnsi="Times New Roman" w:cs="Times New Roman"/>
            <w:sz w:val="18"/>
            <w:szCs w:val="18"/>
          </w:rPr>
          <w:fldChar w:fldCharType="separate"/>
        </w:r>
        <w:r w:rsidRPr="00C12FB6">
          <w:rPr>
            <w:rFonts w:ascii="Times New Roman" w:hAnsi="Times New Roman" w:cs="Times New Roman"/>
            <w:noProof/>
            <w:sz w:val="18"/>
            <w:szCs w:val="18"/>
          </w:rPr>
          <w:t>2</w:t>
        </w:r>
        <w:r w:rsidRPr="00C12FB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921610779"/>
      <w:docPartObj>
        <w:docPartGallery w:val="Page Numbers (Top of Page)"/>
        <w:docPartUnique/>
      </w:docPartObj>
    </w:sdtPr>
    <w:sdtEndPr>
      <w:rPr>
        <w:noProof/>
      </w:rPr>
    </w:sdtEndPr>
    <w:sdtContent>
      <w:p w14:paraId="11E81D0E" w14:textId="00F7F917" w:rsidR="00C12FB6" w:rsidRPr="00C12FB6" w:rsidRDefault="00C12FB6" w:rsidP="00C12FB6">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C12FB6">
          <w:rPr>
            <w:rFonts w:ascii="Times New Roman" w:hAnsi="Times New Roman" w:cs="Times New Roman"/>
            <w:sz w:val="18"/>
            <w:szCs w:val="18"/>
          </w:rPr>
          <w:t xml:space="preserve">RELATIONSHIP BETWEEN STRUCTURE OF ORGANIZATION AND ORGANIZATIONAL CULTURE </w:t>
        </w:r>
        <w:r>
          <w:rPr>
            <w:rFonts w:ascii="Times New Roman" w:hAnsi="Times New Roman" w:cs="Times New Roman"/>
            <w:sz w:val="18"/>
            <w:szCs w:val="18"/>
          </w:rPr>
          <w:t xml:space="preserve">    </w:t>
        </w:r>
        <w:r w:rsidRPr="00C12FB6">
          <w:rPr>
            <w:rFonts w:ascii="Times New Roman" w:hAnsi="Times New Roman" w:cs="Times New Roman"/>
            <w:sz w:val="18"/>
            <w:szCs w:val="18"/>
          </w:rPr>
          <w:fldChar w:fldCharType="begin"/>
        </w:r>
        <w:r w:rsidRPr="00C12FB6">
          <w:rPr>
            <w:rFonts w:ascii="Times New Roman" w:hAnsi="Times New Roman" w:cs="Times New Roman"/>
            <w:sz w:val="18"/>
            <w:szCs w:val="18"/>
          </w:rPr>
          <w:instrText xml:space="preserve"> PAGE   \* MERGEFORMAT </w:instrText>
        </w:r>
        <w:r w:rsidRPr="00C12FB6">
          <w:rPr>
            <w:rFonts w:ascii="Times New Roman" w:hAnsi="Times New Roman" w:cs="Times New Roman"/>
            <w:sz w:val="18"/>
            <w:szCs w:val="18"/>
          </w:rPr>
          <w:fldChar w:fldCharType="separate"/>
        </w:r>
        <w:r w:rsidRPr="00C12FB6">
          <w:rPr>
            <w:rFonts w:ascii="Times New Roman" w:hAnsi="Times New Roman" w:cs="Times New Roman"/>
            <w:noProof/>
            <w:sz w:val="18"/>
            <w:szCs w:val="18"/>
          </w:rPr>
          <w:t>2</w:t>
        </w:r>
        <w:r w:rsidRPr="00C12FB6">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A82"/>
    <w:rsid w:val="00096D4E"/>
    <w:rsid w:val="001C4F52"/>
    <w:rsid w:val="00281C56"/>
    <w:rsid w:val="003D767A"/>
    <w:rsid w:val="005F089E"/>
    <w:rsid w:val="0075556C"/>
    <w:rsid w:val="008A7A82"/>
    <w:rsid w:val="00C12FB6"/>
    <w:rsid w:val="00D00763"/>
    <w:rsid w:val="00DB2653"/>
    <w:rsid w:val="00DD7D3A"/>
    <w:rsid w:val="00DF2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CE2EF"/>
  <w15:chartTrackingRefBased/>
  <w15:docId w15:val="{02066099-684F-4CCA-8556-C5825C5C0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FB6"/>
  </w:style>
  <w:style w:type="paragraph" w:styleId="Footer">
    <w:name w:val="footer"/>
    <w:basedOn w:val="Normal"/>
    <w:link w:val="FooterChar"/>
    <w:uiPriority w:val="99"/>
    <w:unhideWhenUsed/>
    <w:rsid w:val="00C12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2019-09-28T20:46:00Z</dcterms:created>
  <dcterms:modified xsi:type="dcterms:W3CDTF">2019-09-28T21:04:00Z</dcterms:modified>
</cp:coreProperties>
</file>